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Schválený</w:t>
      </w:r>
      <w:r>
        <w:rPr>
          <w:rFonts w:cs="Arial" w:ascii="Arial" w:hAnsi="Arial"/>
          <w:b/>
          <w:sz w:val="28"/>
          <w:szCs w:val="28"/>
        </w:rPr>
        <w:t xml:space="preserve"> střednědob</w:t>
      </w:r>
      <w:r>
        <w:rPr>
          <w:rFonts w:cs="Arial" w:ascii="Arial" w:hAnsi="Arial"/>
          <w:b/>
          <w:sz w:val="28"/>
          <w:szCs w:val="28"/>
        </w:rPr>
        <w:t>ý</w:t>
      </w:r>
      <w:r>
        <w:rPr>
          <w:rFonts w:cs="Arial" w:ascii="Arial" w:hAnsi="Arial"/>
          <w:b/>
          <w:sz w:val="28"/>
          <w:szCs w:val="28"/>
        </w:rPr>
        <w:t xml:space="preserve"> výhled rozpočtu obce Újezd nade Mží</w:t>
        <w:br/>
        <w:t xml:space="preserve">na roky 2021-2023 </w:t>
        <w:br/>
        <w:t>(v tis. Kč)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Style w:val="Mkatabulky"/>
        <w:tblW w:w="898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50"/>
        <w:gridCol w:w="3304"/>
        <w:gridCol w:w="1"/>
        <w:gridCol w:w="1353"/>
        <w:gridCol w:w="1"/>
        <w:gridCol w:w="1460"/>
        <w:gridCol w:w="1"/>
        <w:gridCol w:w="1461"/>
        <w:gridCol w:w="1"/>
        <w:gridCol w:w="36"/>
        <w:gridCol w:w="213"/>
      </w:tblGrid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  <w:tc>
          <w:tcPr>
            <w:tcW w:w="4314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444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  <w:t>Rozp. skladba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50" w:type="dxa"/>
            <w:gridSpan w:val="3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80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2 051,00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2 100,00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2 200,00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299,00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300,00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400,00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50,00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50,00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50,00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Přijaté dotace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445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2 400,00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2 450,00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2 650,00</w:t>
            </w:r>
          </w:p>
        </w:tc>
        <w:tc>
          <w:tcPr>
            <w:tcW w:w="24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532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Běžné/neinvestiční výdaje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2 350,00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2 450,00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2 650,00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Kapitálové/inv. výdaje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50,00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445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2 400,00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2 450,00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2 650,00</w:t>
            </w:r>
          </w:p>
        </w:tc>
        <w:tc>
          <w:tcPr>
            <w:tcW w:w="24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Třída 8</w:t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Splátka jistin úvěrů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532" w:hRule="atLeast"/>
        </w:trPr>
        <w:tc>
          <w:tcPr>
            <w:tcW w:w="1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3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Změna stavu prostředků na bankovních účtech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250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  <w:tr>
        <w:trPr>
          <w:trHeight w:val="265" w:hRule="atLeast"/>
        </w:trPr>
        <w:tc>
          <w:tcPr>
            <w:tcW w:w="445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14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24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Občané obce se mohou k Návrhu střednědobého výhledu rozpočtu na roky 2021-2023 vyjádřit písemně do______ 2020 nebo na jednání Zastupitelstva obce při jeho schvalování dne________ 2020.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Úřední deska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Vyvěšeno: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Sejmuto: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Elektronická úřední deska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Vyvěšeno: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Sejmuto: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29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9d611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29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52948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LibreOffice/5.4.3.2$Windows_X86_64 LibreOffice_project/92a7159f7e4af62137622921e809f8546db437e5</Application>
  <Pages>1</Pages>
  <Words>148</Words>
  <Characters>803</Characters>
  <CharactersWithSpaces>881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2020-11-25T08:37:00Z</dcterms:created>
  <dc:creator>Jan Šnejdar</dc:creator>
  <dc:description/>
  <dc:language>cs-CZ</dc:language>
  <cp:lastModifiedBy/>
  <dcterms:modified xsi:type="dcterms:W3CDTF">2021-01-04T19:08:00Z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